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eastAsia="zh-CN"/>
        </w:rPr>
      </w:pPr>
      <w:r>
        <w:rPr>
          <w:rFonts w:hint="eastAsia"/>
          <w:sz w:val="28"/>
          <w:szCs w:val="28"/>
          <w:lang w:eastAsia="zh-CN"/>
        </w:rPr>
        <w:t>新技术新项目完成报告</w:t>
      </w:r>
      <w:r>
        <w:rPr>
          <w:rFonts w:hint="eastAsia" w:eastAsia="宋体"/>
          <w:sz w:val="28"/>
          <w:szCs w:val="28"/>
          <w:lang w:eastAsia="zh-CN"/>
        </w:rPr>
        <w:t>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220"/>
        <w:gridCol w:w="2043"/>
        <w:gridCol w:w="23"/>
        <w:gridCol w:w="2066"/>
        <w:gridCol w:w="71"/>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2104"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bidi="ar"/>
              </w:rPr>
              <w:t>项目</w:t>
            </w:r>
            <w:r>
              <w:rPr>
                <w:rFonts w:hint="default" w:ascii="Times New Roman" w:hAnsi="Times New Roman" w:cs="Times New Roman"/>
                <w:sz w:val="21"/>
                <w:szCs w:val="21"/>
                <w:lang w:val="en-US" w:eastAsia="zh-CN" w:bidi="ar"/>
              </w:rPr>
              <w:t>名称</w:t>
            </w:r>
          </w:p>
        </w:tc>
        <w:tc>
          <w:tcPr>
            <w:tcW w:w="6418" w:type="dxa"/>
            <w:gridSpan w:val="6"/>
            <w:noWrap w:val="0"/>
            <w:vAlign w:val="center"/>
          </w:tcPr>
          <w:p>
            <w:pPr>
              <w:jc w:val="lef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4"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bidi="ar"/>
              </w:rPr>
              <w:t>项目来源</w:t>
            </w:r>
          </w:p>
        </w:tc>
        <w:tc>
          <w:tcPr>
            <w:tcW w:w="6418" w:type="dxa"/>
            <w:gridSpan w:val="6"/>
            <w:noWrap w:val="0"/>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4" w:type="dxa"/>
            <w:noWrap w:val="0"/>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cs="Times New Roman"/>
                <w:sz w:val="21"/>
                <w:szCs w:val="21"/>
                <w:lang w:eastAsia="zh-CN" w:bidi="ar"/>
              </w:rPr>
              <w:t>项目负责人</w:t>
            </w:r>
          </w:p>
        </w:tc>
        <w:tc>
          <w:tcPr>
            <w:tcW w:w="2263" w:type="dxa"/>
            <w:gridSpan w:val="2"/>
            <w:noWrap w:val="0"/>
            <w:vAlign w:val="center"/>
          </w:tcPr>
          <w:p>
            <w:pPr>
              <w:jc w:val="center"/>
              <w:rPr>
                <w:rFonts w:hint="default" w:ascii="Times New Roman" w:hAnsi="Times New Roman" w:cs="Times New Roman"/>
                <w:sz w:val="21"/>
                <w:szCs w:val="21"/>
              </w:rPr>
            </w:pPr>
          </w:p>
        </w:tc>
        <w:tc>
          <w:tcPr>
            <w:tcW w:w="2160" w:type="dxa"/>
            <w:gridSpan w:val="3"/>
            <w:noWrap w:val="0"/>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cs="Times New Roman"/>
                <w:sz w:val="21"/>
                <w:szCs w:val="21"/>
                <w:lang w:eastAsia="zh-CN"/>
              </w:rPr>
              <w:t>科室</w:t>
            </w:r>
          </w:p>
        </w:tc>
        <w:tc>
          <w:tcPr>
            <w:tcW w:w="1995" w:type="dxa"/>
            <w:noWrap w:val="0"/>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4" w:type="dxa"/>
            <w:noWrap w:val="0"/>
            <w:vAlign w:val="center"/>
          </w:tcPr>
          <w:p>
            <w:pPr>
              <w:jc w:val="center"/>
              <w:rPr>
                <w:rFonts w:hint="default" w:ascii="Times New Roman" w:hAnsi="Times New Roman" w:eastAsia="宋体" w:cs="Times New Roman"/>
                <w:sz w:val="21"/>
                <w:szCs w:val="21"/>
                <w:lang w:eastAsia="zh-CN" w:bidi="ar"/>
              </w:rPr>
            </w:pPr>
            <w:r>
              <w:rPr>
                <w:rFonts w:hint="eastAsia" w:ascii="Times New Roman" w:hAnsi="Times New Roman" w:cs="Times New Roman"/>
                <w:sz w:val="21"/>
                <w:szCs w:val="21"/>
                <w:lang w:eastAsia="zh-CN" w:bidi="ar"/>
              </w:rPr>
              <w:t>原伦理批件号</w:t>
            </w:r>
          </w:p>
        </w:tc>
        <w:tc>
          <w:tcPr>
            <w:tcW w:w="2263" w:type="dxa"/>
            <w:gridSpan w:val="2"/>
            <w:noWrap w:val="0"/>
            <w:vAlign w:val="center"/>
          </w:tcPr>
          <w:p>
            <w:pPr>
              <w:jc w:val="center"/>
              <w:rPr>
                <w:rFonts w:hint="default" w:ascii="Times New Roman" w:hAnsi="Times New Roman" w:cs="Times New Roman"/>
                <w:sz w:val="21"/>
                <w:szCs w:val="21"/>
              </w:rPr>
            </w:pPr>
          </w:p>
        </w:tc>
        <w:tc>
          <w:tcPr>
            <w:tcW w:w="2160" w:type="dxa"/>
            <w:gridSpan w:val="3"/>
            <w:noWrap w:val="0"/>
            <w:vAlign w:val="center"/>
          </w:tcPr>
          <w:p>
            <w:pPr>
              <w:jc w:val="center"/>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批准时间</w:t>
            </w:r>
          </w:p>
        </w:tc>
        <w:tc>
          <w:tcPr>
            <w:tcW w:w="1995" w:type="dxa"/>
            <w:noWrap w:val="0"/>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8522" w:type="dxa"/>
            <w:gridSpan w:val="7"/>
            <w:noWrap w:val="0"/>
            <w:vAlign w:val="center"/>
          </w:tcPr>
          <w:p>
            <w:pPr>
              <w:spacing w:line="480" w:lineRule="auto"/>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一、患者信息</w:t>
            </w:r>
          </w:p>
          <w:p>
            <w:pPr>
              <w:numPr>
                <w:ilvl w:val="0"/>
                <w:numId w:val="1"/>
              </w:numPr>
              <w:spacing w:line="480" w:lineRule="auto"/>
              <w:ind w:left="425" w:leftChars="0" w:hanging="425" w:firstLineChars="0"/>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新技术新项目总例数：</w:t>
            </w:r>
          </w:p>
          <w:p>
            <w:pPr>
              <w:numPr>
                <w:ilvl w:val="0"/>
                <w:numId w:val="1"/>
              </w:numPr>
              <w:spacing w:line="480" w:lineRule="auto"/>
              <w:ind w:left="425" w:leftChars="0" w:hanging="425" w:firstLineChars="0"/>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入组例数：</w:t>
            </w:r>
          </w:p>
          <w:p>
            <w:pPr>
              <w:numPr>
                <w:ilvl w:val="0"/>
                <w:numId w:val="1"/>
              </w:numPr>
              <w:spacing w:line="480" w:lineRule="auto"/>
              <w:ind w:left="425" w:leftChars="0" w:hanging="425" w:firstLineChars="0"/>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完成观察例数：</w:t>
            </w:r>
          </w:p>
          <w:p>
            <w:pPr>
              <w:numPr>
                <w:ilvl w:val="0"/>
                <w:numId w:val="1"/>
              </w:numPr>
              <w:spacing w:line="480" w:lineRule="auto"/>
              <w:ind w:left="425" w:leftChars="0" w:hanging="425" w:firstLineChars="0"/>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提前退出例数：</w:t>
            </w:r>
          </w:p>
          <w:p>
            <w:pPr>
              <w:numPr>
                <w:ilvl w:val="0"/>
                <w:numId w:val="1"/>
              </w:numPr>
              <w:spacing w:line="480" w:lineRule="auto"/>
              <w:ind w:left="425" w:leftChars="0" w:hanging="425" w:firstLineChars="0"/>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严重不良事件例数：</w:t>
            </w:r>
          </w:p>
          <w:p>
            <w:pPr>
              <w:spacing w:line="480" w:lineRule="auto"/>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二、新技术新项目情况</w:t>
            </w:r>
          </w:p>
          <w:p>
            <w:pPr>
              <w:numPr>
                <w:ilvl w:val="0"/>
                <w:numId w:val="2"/>
              </w:numPr>
              <w:spacing w:line="480" w:lineRule="auto"/>
              <w:ind w:left="425" w:leftChars="0" w:hanging="425" w:firstLineChars="0"/>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新技术新项目开始日期：</w:t>
            </w:r>
          </w:p>
          <w:p>
            <w:pPr>
              <w:numPr>
                <w:ilvl w:val="0"/>
                <w:numId w:val="2"/>
              </w:numPr>
              <w:spacing w:line="480" w:lineRule="auto"/>
              <w:ind w:left="425" w:leftChars="0" w:hanging="425" w:firstLineChars="0"/>
              <w:jc w:val="left"/>
              <w:rPr>
                <w:rFonts w:hint="default" w:ascii="Times New Roman" w:hAnsi="Times New Roman" w:eastAsia="宋体" w:cs="Times New Roman"/>
                <w:sz w:val="21"/>
                <w:szCs w:val="21"/>
                <w:lang w:eastAsia="zh-CN" w:bidi="ar"/>
              </w:rPr>
            </w:pPr>
            <w:r>
              <w:rPr>
                <w:rFonts w:hint="default" w:ascii="Times New Roman" w:hAnsi="Times New Roman" w:eastAsia="宋体" w:cs="Times New Roman"/>
                <w:sz w:val="21"/>
                <w:szCs w:val="21"/>
                <w:lang w:eastAsia="zh-CN" w:bidi="ar"/>
              </w:rPr>
              <w:t>最后1例出组</w:t>
            </w:r>
            <w:r>
              <w:rPr>
                <w:rFonts w:hint="eastAsia" w:ascii="Times New Roman" w:hAnsi="Times New Roman" w:eastAsia="宋体" w:cs="Times New Roman"/>
                <w:sz w:val="21"/>
                <w:szCs w:val="21"/>
                <w:lang w:eastAsia="zh-CN" w:bidi="ar"/>
              </w:rPr>
              <w:t>日期：</w:t>
            </w:r>
          </w:p>
          <w:p>
            <w:pPr>
              <w:numPr>
                <w:ilvl w:val="0"/>
                <w:numId w:val="2"/>
              </w:numPr>
              <w:spacing w:line="480" w:lineRule="auto"/>
              <w:ind w:left="425" w:leftChars="0" w:hanging="425" w:firstLineChars="0"/>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是否存在与新技术新项目干预相关的、非预期的严重不良事件：□ 否，□ 是</w:t>
            </w:r>
          </w:p>
          <w:p>
            <w:pPr>
              <w:numPr>
                <w:ilvl w:val="0"/>
                <w:numId w:val="2"/>
              </w:numPr>
              <w:spacing w:line="480" w:lineRule="auto"/>
              <w:ind w:left="425" w:leftChars="0" w:hanging="425" w:firstLineChars="0"/>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该项新技术新项目中是否存在影响患者权益的问题：□ 否，□ 是→请说明：</w:t>
            </w:r>
          </w:p>
          <w:p>
            <w:pPr>
              <w:spacing w:line="480" w:lineRule="auto"/>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三、新技术新项目结论</w:t>
            </w:r>
            <w:bookmarkStart w:id="0" w:name="_GoBack"/>
            <w:bookmarkEnd w:id="0"/>
          </w:p>
          <w:p>
            <w:pPr>
              <w:numPr>
                <w:ilvl w:val="0"/>
                <w:numId w:val="3"/>
              </w:numPr>
              <w:spacing w:line="480" w:lineRule="auto"/>
              <w:ind w:left="425" w:leftChars="0" w:hanging="425" w:firstLineChars="0"/>
              <w:jc w:val="left"/>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是否履行了所承诺的向患者告知研究的总体结局和该项新技术新项目结果：□ 不适用，□ 是，□ 否</w:t>
            </w:r>
          </w:p>
          <w:p>
            <w:pPr>
              <w:numPr>
                <w:ilvl w:val="0"/>
                <w:numId w:val="3"/>
              </w:numPr>
              <w:spacing w:line="480" w:lineRule="auto"/>
              <w:ind w:left="425" w:leftChars="0" w:hanging="425" w:firstLineChars="0"/>
              <w:jc w:val="left"/>
              <w:rPr>
                <w:rFonts w:hint="eastAsia"/>
                <w:lang w:eastAsia="zh-CN"/>
              </w:rPr>
            </w:pPr>
            <w:r>
              <w:rPr>
                <w:rFonts w:hint="eastAsia" w:ascii="Times New Roman" w:hAnsi="Times New Roman" w:eastAsia="宋体" w:cs="Times New Roman"/>
                <w:sz w:val="21"/>
                <w:szCs w:val="21"/>
                <w:lang w:eastAsia="zh-CN" w:bidi="ar"/>
              </w:rPr>
              <w:t>新技术新项目发现的总结和结论：□ →请说明：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trPr>
        <w:tc>
          <w:tcPr>
            <w:tcW w:w="23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eastAsia="宋体"/>
                <w:sz w:val="22"/>
                <w:szCs w:val="22"/>
                <w:lang w:eastAsia="zh-CN"/>
              </w:rPr>
            </w:pPr>
            <w:r>
              <w:rPr>
                <w:rFonts w:hint="eastAsia"/>
                <w:sz w:val="22"/>
                <w:szCs w:val="22"/>
                <w:lang w:eastAsia="zh-CN"/>
              </w:rPr>
              <w:t>申请人签字</w:t>
            </w:r>
          </w:p>
        </w:tc>
        <w:tc>
          <w:tcPr>
            <w:tcW w:w="20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sz w:val="22"/>
                <w:szCs w:val="22"/>
              </w:rPr>
            </w:pP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sz w:val="22"/>
                <w:szCs w:val="22"/>
              </w:rPr>
            </w:pPr>
            <w:r>
              <w:rPr>
                <w:rFonts w:hint="eastAsia"/>
                <w:sz w:val="22"/>
                <w:szCs w:val="22"/>
                <w:lang w:eastAsia="zh-CN"/>
              </w:rPr>
              <w:t>日期</w:t>
            </w:r>
          </w:p>
        </w:tc>
        <w:tc>
          <w:tcPr>
            <w:tcW w:w="20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sz w:val="22"/>
                <w:szCs w:val="22"/>
              </w:rPr>
            </w:pP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default" w:ascii="Times New Roman" w:hAnsi="Times New Roman" w:eastAsia="宋体" w:cs="Times New Roman"/>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6C2052"/>
    <w:multiLevelType w:val="singleLevel"/>
    <w:tmpl w:val="F56C2052"/>
    <w:lvl w:ilvl="0" w:tentative="0">
      <w:start w:val="1"/>
      <w:numFmt w:val="decimal"/>
      <w:lvlText w:val="%1."/>
      <w:lvlJc w:val="left"/>
      <w:pPr>
        <w:ind w:left="425" w:hanging="425"/>
      </w:pPr>
      <w:rPr>
        <w:rFonts w:hint="default"/>
      </w:rPr>
    </w:lvl>
  </w:abstractNum>
  <w:abstractNum w:abstractNumId="1">
    <w:nsid w:val="F6E409CC"/>
    <w:multiLevelType w:val="singleLevel"/>
    <w:tmpl w:val="F6E409CC"/>
    <w:lvl w:ilvl="0" w:tentative="0">
      <w:start w:val="1"/>
      <w:numFmt w:val="decimal"/>
      <w:lvlText w:val="%1."/>
      <w:lvlJc w:val="left"/>
      <w:pPr>
        <w:ind w:left="425" w:hanging="425"/>
      </w:pPr>
      <w:rPr>
        <w:rFonts w:hint="default"/>
      </w:rPr>
    </w:lvl>
  </w:abstractNum>
  <w:abstractNum w:abstractNumId="2">
    <w:nsid w:val="698A815B"/>
    <w:multiLevelType w:val="singleLevel"/>
    <w:tmpl w:val="698A815B"/>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ZGVlZDY5NGIzMDAwMzg3YmQ1NmJlMTdmMjdhNTQifQ=="/>
  </w:docVars>
  <w:rsids>
    <w:rsidRoot w:val="71197761"/>
    <w:rsid w:val="71197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qFormat/>
    <w:uiPriority w:val="0"/>
    <w:pPr>
      <w:jc w:val="center"/>
    </w:pPr>
    <w:rPr>
      <w:b/>
      <w:bC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2022-05-16T01:18:00Z</dcterms:created>
  <dc:creator>金颖莉</dc:creator>
  <cp:lastModifiedBy>金颖莉</cp:lastModifiedBy>
  <dcterms:modified xsi:type="dcterms:W3CDTF">2022-05-16T01:33:19Z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89D2CC89753F4FA7B03BD637BFF66939</vt:lpwstr>
  </property>
</Properties>
</file>